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965" w:rsidRPr="008C4965" w:rsidRDefault="00372372" w:rsidP="008C4965">
      <w:pPr>
        <w:jc w:val="both"/>
        <w:rPr>
          <w:rFonts w:ascii="PT Astra Serif" w:hAnsi="PT Astra Serif"/>
          <w:sz w:val="28"/>
          <w:szCs w:val="28"/>
        </w:rPr>
      </w:pPr>
      <w:r w:rsidRPr="008C4965">
        <w:rPr>
          <w:rFonts w:ascii="PT Astra Serif" w:hAnsi="PT Astra Serif"/>
          <w:sz w:val="28"/>
          <w:szCs w:val="28"/>
        </w:rPr>
        <w:t xml:space="preserve">В Департамент строительства и жилищной политики Ямало-Ненецкого автономного округа </w:t>
      </w:r>
      <w:r w:rsidR="008C4965" w:rsidRPr="008C4965">
        <w:rPr>
          <w:rFonts w:ascii="PT Astra Serif" w:hAnsi="PT Astra Serif"/>
          <w:sz w:val="28"/>
          <w:szCs w:val="28"/>
        </w:rPr>
        <w:t xml:space="preserve">требуется  специалист для  замещения вакантной должности, не  отнесенной  к должностям  государственной гражданской службы Ямало-Ненецкого </w:t>
      </w:r>
      <w:r w:rsidR="00D57339" w:rsidRPr="008C4965">
        <w:rPr>
          <w:rFonts w:ascii="PT Astra Serif" w:hAnsi="PT Astra Serif"/>
          <w:sz w:val="28"/>
          <w:szCs w:val="28"/>
        </w:rPr>
        <w:t>автономного</w:t>
      </w:r>
      <w:r w:rsidR="008C4965" w:rsidRPr="008C4965">
        <w:rPr>
          <w:rFonts w:ascii="PT Astra Serif" w:hAnsi="PT Astra Serif"/>
          <w:sz w:val="28"/>
          <w:szCs w:val="28"/>
        </w:rPr>
        <w:t xml:space="preserve"> округа,</w:t>
      </w:r>
      <w:r w:rsidRPr="008C4965">
        <w:rPr>
          <w:rFonts w:ascii="PT Astra Serif" w:hAnsi="PT Astra Serif"/>
          <w:sz w:val="28"/>
          <w:szCs w:val="28"/>
        </w:rPr>
        <w:t xml:space="preserve"> </w:t>
      </w:r>
      <w:r w:rsidR="008C4965">
        <w:rPr>
          <w:rFonts w:ascii="PT Astra Serif" w:hAnsi="PT Astra Serif"/>
          <w:sz w:val="28"/>
          <w:szCs w:val="28"/>
        </w:rPr>
        <w:t>э</w:t>
      </w:r>
      <w:r w:rsidRPr="008C4965">
        <w:rPr>
          <w:rFonts w:ascii="PT Astra Serif" w:hAnsi="PT Astra Serif"/>
          <w:sz w:val="28"/>
          <w:szCs w:val="28"/>
        </w:rPr>
        <w:t xml:space="preserve">ксперта I категории </w:t>
      </w:r>
      <w:proofErr w:type="gramStart"/>
      <w:r w:rsidRPr="008C4965">
        <w:rPr>
          <w:rFonts w:ascii="PT Astra Serif" w:hAnsi="PT Astra Serif"/>
          <w:sz w:val="28"/>
          <w:szCs w:val="28"/>
        </w:rPr>
        <w:t>сектора мониторинга цен  строительных ресурсов отдела ценообразования</w:t>
      </w:r>
      <w:proofErr w:type="gramEnd"/>
      <w:r w:rsidRPr="008C4965">
        <w:rPr>
          <w:rFonts w:ascii="PT Astra Serif" w:hAnsi="PT Astra Serif"/>
          <w:sz w:val="28"/>
          <w:szCs w:val="28"/>
        </w:rPr>
        <w:t xml:space="preserve"> и сметного нормирования в строительстве</w:t>
      </w:r>
      <w:r w:rsidR="008C4965" w:rsidRPr="008C4965">
        <w:rPr>
          <w:rFonts w:ascii="PT Astra Serif" w:hAnsi="PT Astra Serif"/>
          <w:sz w:val="28"/>
          <w:szCs w:val="28"/>
        </w:rPr>
        <w:t xml:space="preserve">. </w:t>
      </w:r>
    </w:p>
    <w:p w:rsidR="008C4965" w:rsidRDefault="008C4965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Квалификационные требования:  </w:t>
      </w:r>
    </w:p>
    <w:p w:rsidR="005C0364" w:rsidRPr="008C4965" w:rsidRDefault="008C4965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Наличие </w:t>
      </w:r>
      <w:r w:rsidRPr="008C4965">
        <w:rPr>
          <w:rFonts w:ascii="PT Astra Serif" w:hAnsi="PT Astra Serif"/>
          <w:sz w:val="28"/>
          <w:szCs w:val="28"/>
        </w:rPr>
        <w:t>высшего профессионального</w:t>
      </w:r>
      <w:r w:rsidR="00DE5A9B">
        <w:rPr>
          <w:rFonts w:ascii="PT Astra Serif" w:hAnsi="PT Astra Serif"/>
          <w:sz w:val="28"/>
          <w:szCs w:val="28"/>
        </w:rPr>
        <w:t xml:space="preserve"> строительного образования</w:t>
      </w:r>
      <w:r w:rsidR="00BB37F9">
        <w:rPr>
          <w:rFonts w:ascii="PT Astra Serif" w:hAnsi="PT Astra Serif"/>
          <w:sz w:val="28"/>
          <w:szCs w:val="28"/>
        </w:rPr>
        <w:t>, з</w:t>
      </w:r>
      <w:r w:rsidR="00372372" w:rsidRPr="008C4965">
        <w:rPr>
          <w:rFonts w:ascii="PT Astra Serif" w:hAnsi="PT Astra Serif"/>
          <w:sz w:val="28"/>
          <w:szCs w:val="28"/>
        </w:rPr>
        <w:t>нание ценообразования и сметно</w:t>
      </w:r>
      <w:r w:rsidR="00BB37F9">
        <w:rPr>
          <w:rFonts w:ascii="PT Astra Serif" w:hAnsi="PT Astra Serif"/>
          <w:sz w:val="28"/>
          <w:szCs w:val="28"/>
        </w:rPr>
        <w:t>го нормирования в строительстве</w:t>
      </w:r>
      <w:bookmarkStart w:id="0" w:name="_GoBack"/>
      <w:bookmarkEnd w:id="0"/>
      <w:r w:rsidR="00BB37F9">
        <w:rPr>
          <w:rFonts w:ascii="PT Astra Serif" w:hAnsi="PT Astra Serif"/>
          <w:sz w:val="28"/>
          <w:szCs w:val="28"/>
        </w:rPr>
        <w:t>, офисн</w:t>
      </w:r>
      <w:r w:rsidR="00504556">
        <w:rPr>
          <w:rFonts w:ascii="PT Astra Serif" w:hAnsi="PT Astra Serif"/>
          <w:sz w:val="28"/>
          <w:szCs w:val="28"/>
        </w:rPr>
        <w:t xml:space="preserve">ых </w:t>
      </w:r>
      <w:r w:rsidR="00BB37F9">
        <w:rPr>
          <w:rFonts w:ascii="PT Astra Serif" w:hAnsi="PT Astra Serif"/>
          <w:sz w:val="28"/>
          <w:szCs w:val="28"/>
        </w:rPr>
        <w:t xml:space="preserve"> программ.</w:t>
      </w:r>
    </w:p>
    <w:p w:rsidR="00BB37F9" w:rsidRDefault="00BB37F9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Телефон для связи: 7/34922/ 44083  </w:t>
      </w:r>
      <w:proofErr w:type="spellStart"/>
      <w:r>
        <w:rPr>
          <w:rFonts w:ascii="PT Astra Serif" w:hAnsi="PT Astra Serif"/>
          <w:sz w:val="28"/>
          <w:szCs w:val="28"/>
        </w:rPr>
        <w:t>Григораш</w:t>
      </w:r>
      <w:proofErr w:type="spellEnd"/>
      <w:r>
        <w:rPr>
          <w:rFonts w:ascii="PT Astra Serif" w:hAnsi="PT Astra Serif"/>
          <w:sz w:val="28"/>
          <w:szCs w:val="28"/>
        </w:rPr>
        <w:t xml:space="preserve"> Марина Юрьевна,</w:t>
      </w:r>
    </w:p>
    <w:p w:rsidR="008C4965" w:rsidRPr="008C4965" w:rsidRDefault="00BB37F9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Резюме направлять по адресу:</w:t>
      </w:r>
      <w:r w:rsidRPr="00BB37F9">
        <w:rPr>
          <w:rFonts w:ascii="PT Astra Serif" w:hAnsi="PT Astra Serif"/>
          <w:sz w:val="28"/>
          <w:szCs w:val="28"/>
        </w:rPr>
        <w:t xml:space="preserve"> MYGrigorash@yanao.ru</w:t>
      </w:r>
    </w:p>
    <w:sectPr w:rsidR="008C4965" w:rsidRPr="008C4965" w:rsidSect="00344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372"/>
    <w:rsid w:val="00115B08"/>
    <w:rsid w:val="00344A9E"/>
    <w:rsid w:val="00372372"/>
    <w:rsid w:val="00504556"/>
    <w:rsid w:val="005C0364"/>
    <w:rsid w:val="008C4965"/>
    <w:rsid w:val="00BB37F9"/>
    <w:rsid w:val="00D57339"/>
    <w:rsid w:val="00DE5A9B"/>
    <w:rsid w:val="00EB64AB"/>
    <w:rsid w:val="00EE4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49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49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Дерягин Антон Васильевич</dc:creator>
  <cp:lastModifiedBy>Дерягин Антон Васильевич</cp:lastModifiedBy>
  <cp:revision>3</cp:revision>
  <dcterms:created xsi:type="dcterms:W3CDTF">2020-08-28T10:17:00Z</dcterms:created>
  <dcterms:modified xsi:type="dcterms:W3CDTF">2020-09-03T10:44:00Z</dcterms:modified>
</cp:coreProperties>
</file>